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0467FA" w:rsidRDefault="000467FA" w:rsidP="00675620">
      <w:pPr>
        <w:spacing w:line="480" w:lineRule="auto"/>
        <w:jc w:val="center"/>
        <w:rPr>
          <w:rFonts w:ascii="Times New Roman" w:eastAsia="Times New Roman" w:hAnsi="Times New Roman" w:cs="Times New Roman"/>
          <w:b/>
          <w:sz w:val="24"/>
          <w:szCs w:val="24"/>
        </w:rPr>
      </w:pPr>
    </w:p>
    <w:p w:rsidR="00C17B27" w:rsidRDefault="00C17B27" w:rsidP="00675620">
      <w:pPr>
        <w:spacing w:line="480" w:lineRule="auto"/>
        <w:jc w:val="center"/>
        <w:rPr>
          <w:rFonts w:ascii="Times New Roman" w:eastAsia="Times New Roman" w:hAnsi="Times New Roman" w:cs="Times New Roman"/>
          <w:b/>
          <w:sz w:val="24"/>
          <w:szCs w:val="24"/>
        </w:rPr>
      </w:pPr>
      <w:r w:rsidRPr="00675620">
        <w:rPr>
          <w:rFonts w:ascii="Times New Roman" w:eastAsia="Times New Roman" w:hAnsi="Times New Roman" w:cs="Times New Roman"/>
          <w:b/>
          <w:sz w:val="24"/>
          <w:szCs w:val="24"/>
        </w:rPr>
        <w:t>Psychology and Mass Media paper</w:t>
      </w:r>
    </w:p>
    <w:p w:rsidR="000467FA" w:rsidRPr="000467FA" w:rsidRDefault="000467FA" w:rsidP="00675620">
      <w:pPr>
        <w:spacing w:line="480" w:lineRule="auto"/>
        <w:jc w:val="center"/>
        <w:rPr>
          <w:rFonts w:ascii="Times New Roman" w:eastAsia="Times New Roman" w:hAnsi="Times New Roman" w:cs="Times New Roman"/>
          <w:sz w:val="24"/>
          <w:szCs w:val="24"/>
        </w:rPr>
      </w:pPr>
      <w:r w:rsidRPr="000467FA">
        <w:rPr>
          <w:rFonts w:ascii="Times New Roman" w:eastAsia="Times New Roman" w:hAnsi="Times New Roman" w:cs="Times New Roman"/>
          <w:sz w:val="24"/>
          <w:szCs w:val="24"/>
        </w:rPr>
        <w:t xml:space="preserve">Name </w:t>
      </w:r>
    </w:p>
    <w:p w:rsidR="000467FA" w:rsidRPr="000467FA" w:rsidRDefault="000467FA" w:rsidP="00675620">
      <w:pPr>
        <w:spacing w:line="480" w:lineRule="auto"/>
        <w:jc w:val="center"/>
        <w:rPr>
          <w:rFonts w:ascii="Times New Roman" w:eastAsia="Times New Roman" w:hAnsi="Times New Roman" w:cs="Times New Roman"/>
          <w:sz w:val="24"/>
          <w:szCs w:val="24"/>
        </w:rPr>
      </w:pPr>
      <w:r w:rsidRPr="000467FA">
        <w:rPr>
          <w:rFonts w:ascii="Times New Roman" w:eastAsia="Times New Roman" w:hAnsi="Times New Roman" w:cs="Times New Roman"/>
          <w:sz w:val="24"/>
          <w:szCs w:val="24"/>
        </w:rPr>
        <w:t>Institution</w:t>
      </w:r>
    </w:p>
    <w:p w:rsidR="000467FA" w:rsidRPr="000467FA" w:rsidRDefault="000467FA" w:rsidP="00675620">
      <w:pPr>
        <w:spacing w:line="480" w:lineRule="auto"/>
        <w:jc w:val="center"/>
        <w:rPr>
          <w:rFonts w:ascii="Times New Roman" w:eastAsia="Times New Roman" w:hAnsi="Times New Roman" w:cs="Times New Roman"/>
          <w:sz w:val="24"/>
          <w:szCs w:val="24"/>
        </w:rPr>
      </w:pPr>
      <w:r w:rsidRPr="000467FA">
        <w:rPr>
          <w:rFonts w:ascii="Times New Roman" w:eastAsia="Times New Roman" w:hAnsi="Times New Roman" w:cs="Times New Roman"/>
          <w:sz w:val="24"/>
          <w:szCs w:val="24"/>
        </w:rPr>
        <w:t>Date</w:t>
      </w:r>
    </w:p>
    <w:p w:rsidR="000467FA" w:rsidRDefault="000467FA" w:rsidP="000467FA">
      <w:pPr>
        <w:spacing w:line="480" w:lineRule="auto"/>
        <w:jc w:val="center"/>
        <w:rPr>
          <w:rFonts w:ascii="Times New Roman" w:eastAsia="Times New Roman" w:hAnsi="Times New Roman" w:cs="Times New Roman"/>
          <w:b/>
          <w:sz w:val="24"/>
          <w:szCs w:val="24"/>
        </w:rPr>
      </w:pPr>
    </w:p>
    <w:p w:rsidR="000467FA" w:rsidRDefault="000467FA" w:rsidP="000467FA">
      <w:pPr>
        <w:spacing w:line="480" w:lineRule="auto"/>
        <w:jc w:val="center"/>
        <w:rPr>
          <w:rFonts w:ascii="Times New Roman" w:eastAsia="Times New Roman" w:hAnsi="Times New Roman" w:cs="Times New Roman"/>
          <w:b/>
          <w:sz w:val="24"/>
          <w:szCs w:val="24"/>
        </w:rPr>
      </w:pPr>
    </w:p>
    <w:p w:rsidR="000467FA" w:rsidRDefault="000467FA" w:rsidP="000467FA">
      <w:pPr>
        <w:spacing w:line="480" w:lineRule="auto"/>
        <w:jc w:val="center"/>
        <w:rPr>
          <w:rFonts w:ascii="Times New Roman" w:eastAsia="Times New Roman" w:hAnsi="Times New Roman" w:cs="Times New Roman"/>
          <w:b/>
          <w:sz w:val="24"/>
          <w:szCs w:val="24"/>
        </w:rPr>
      </w:pPr>
    </w:p>
    <w:p w:rsidR="000467FA" w:rsidRDefault="000467FA" w:rsidP="000467FA">
      <w:pPr>
        <w:spacing w:line="480" w:lineRule="auto"/>
        <w:jc w:val="center"/>
        <w:rPr>
          <w:rFonts w:ascii="Times New Roman" w:eastAsia="Times New Roman" w:hAnsi="Times New Roman" w:cs="Times New Roman"/>
          <w:b/>
          <w:sz w:val="24"/>
          <w:szCs w:val="24"/>
        </w:rPr>
      </w:pPr>
    </w:p>
    <w:p w:rsidR="000467FA" w:rsidRDefault="000467FA" w:rsidP="000467FA">
      <w:pPr>
        <w:spacing w:line="480" w:lineRule="auto"/>
        <w:jc w:val="center"/>
        <w:rPr>
          <w:rFonts w:ascii="Times New Roman" w:eastAsia="Times New Roman" w:hAnsi="Times New Roman" w:cs="Times New Roman"/>
          <w:b/>
          <w:sz w:val="24"/>
          <w:szCs w:val="24"/>
        </w:rPr>
      </w:pPr>
    </w:p>
    <w:p w:rsidR="000467FA" w:rsidRDefault="000467FA" w:rsidP="000467FA">
      <w:pPr>
        <w:spacing w:line="480" w:lineRule="auto"/>
        <w:jc w:val="center"/>
        <w:rPr>
          <w:rFonts w:ascii="Times New Roman" w:eastAsia="Times New Roman" w:hAnsi="Times New Roman" w:cs="Times New Roman"/>
          <w:b/>
          <w:sz w:val="24"/>
          <w:szCs w:val="24"/>
        </w:rPr>
      </w:pPr>
    </w:p>
    <w:p w:rsidR="000467FA" w:rsidRPr="00675620" w:rsidRDefault="000467FA" w:rsidP="000467FA">
      <w:pPr>
        <w:spacing w:line="480" w:lineRule="auto"/>
        <w:jc w:val="center"/>
        <w:rPr>
          <w:rFonts w:ascii="Times New Roman" w:eastAsia="Times New Roman" w:hAnsi="Times New Roman" w:cs="Times New Roman"/>
          <w:b/>
          <w:sz w:val="24"/>
          <w:szCs w:val="24"/>
        </w:rPr>
      </w:pPr>
      <w:bookmarkStart w:id="0" w:name="_GoBack"/>
      <w:bookmarkEnd w:id="0"/>
      <w:r w:rsidRPr="00675620">
        <w:rPr>
          <w:rFonts w:ascii="Times New Roman" w:eastAsia="Times New Roman" w:hAnsi="Times New Roman" w:cs="Times New Roman"/>
          <w:b/>
          <w:sz w:val="24"/>
          <w:szCs w:val="24"/>
        </w:rPr>
        <w:lastRenderedPageBreak/>
        <w:t>Psychology and Mass Media paper</w:t>
      </w:r>
    </w:p>
    <w:p w:rsid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The mainstream media is full of advertisements that portray both violent images with a significant aspect of sexual content. In particular, fashion companies use erotic imageries to push for their products on the market. However, when the erotic image is supported by insinuated </w:t>
      </w:r>
      <w:r w:rsidR="00BC40B7" w:rsidRPr="00C17B27">
        <w:rPr>
          <w:rFonts w:ascii="Times New Roman" w:eastAsia="Times New Roman" w:hAnsi="Times New Roman" w:cs="Times New Roman"/>
          <w:sz w:val="24"/>
          <w:szCs w:val="24"/>
        </w:rPr>
        <w:t>violence that</w:t>
      </w:r>
      <w:r w:rsidRPr="00C17B27">
        <w:rPr>
          <w:rFonts w:ascii="Times New Roman" w:eastAsia="Times New Roman" w:hAnsi="Times New Roman" w:cs="Times New Roman"/>
          <w:sz w:val="24"/>
          <w:szCs w:val="24"/>
        </w:rPr>
        <w:t xml:space="preserve"> means that the advertisement has a deeper meaning than intended. Besides, none of these companies which use erotic imagery with a significant aspect of violence in their advertisements, such as the Dolce &amp; Gabbana, Luciano Carvari, Louis Vuitton, and Jimmy Choo, endorse violence publically</w:t>
      </w:r>
      <w:r w:rsidR="00D6523F">
        <w:rPr>
          <w:rFonts w:ascii="Times New Roman" w:eastAsia="Times New Roman" w:hAnsi="Times New Roman" w:cs="Times New Roman"/>
          <w:sz w:val="24"/>
          <w:szCs w:val="24"/>
        </w:rPr>
        <w:t xml:space="preserve"> (</w:t>
      </w:r>
      <w:r w:rsidR="00D6523F" w:rsidRPr="0051135E">
        <w:rPr>
          <w:rFonts w:ascii="Times New Roman" w:hAnsi="Times New Roman" w:cs="Times New Roman"/>
          <w:sz w:val="24"/>
          <w:szCs w:val="24"/>
          <w:shd w:val="clear" w:color="auto" w:fill="FFFFFF"/>
        </w:rPr>
        <w:t>Pace</w:t>
      </w:r>
      <w:r w:rsidR="00D6523F">
        <w:rPr>
          <w:rFonts w:ascii="Times New Roman" w:hAnsi="Times New Roman" w:cs="Times New Roman"/>
          <w:sz w:val="24"/>
          <w:szCs w:val="24"/>
          <w:shd w:val="clear" w:color="auto" w:fill="FFFFFF"/>
        </w:rPr>
        <w:t>, 2017)</w:t>
      </w:r>
      <w:r w:rsidRPr="00C17B27">
        <w:rPr>
          <w:rFonts w:ascii="Times New Roman" w:eastAsia="Times New Roman" w:hAnsi="Times New Roman" w:cs="Times New Roman"/>
          <w:sz w:val="24"/>
          <w:szCs w:val="24"/>
        </w:rPr>
        <w:t xml:space="preserve">. However, their advertisements portray a different language. For instance, with Dolce &amp; Gabbana advertisements, violence against women and men with a great percentage of sexual content has become their element of luxury. However, when critically examined, they seem to promote sexual behaviors and violent behavior and attitude in society. </w:t>
      </w:r>
    </w:p>
    <w:p w:rsidR="0051135E" w:rsidRPr="00C17B27" w:rsidRDefault="0051135E" w:rsidP="00675620">
      <w:pPr>
        <w:spacing w:line="480" w:lineRule="auto"/>
        <w:rPr>
          <w:rFonts w:ascii="Times New Roman" w:eastAsia="Times New Roman" w:hAnsi="Times New Roman" w:cs="Times New Roman"/>
          <w:sz w:val="24"/>
          <w:szCs w:val="24"/>
        </w:rPr>
      </w:pPr>
      <w:r w:rsidRPr="0051135E">
        <w:rPr>
          <w:rFonts w:ascii="Times New Roman" w:eastAsia="Times New Roman" w:hAnsi="Times New Roman" w:cs="Times New Roman"/>
          <w:noProof/>
          <w:sz w:val="24"/>
          <w:szCs w:val="24"/>
        </w:rPr>
        <w:drawing>
          <wp:inline distT="0" distB="0" distL="0" distR="0">
            <wp:extent cx="5943600" cy="2230088"/>
            <wp:effectExtent l="0" t="0" r="0" b="0"/>
            <wp:docPr id="1" name="Picture 1" descr="C:\Users\hp\Desktop\luci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luciano.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230088"/>
                    </a:xfrm>
                    <a:prstGeom prst="rect">
                      <a:avLst/>
                    </a:prstGeom>
                    <a:noFill/>
                    <a:ln>
                      <a:noFill/>
                    </a:ln>
                  </pic:spPr>
                </pic:pic>
              </a:graphicData>
            </a:graphic>
          </wp:inline>
        </w:drawing>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The image above was the most shocking. It is a fashion advertisement from Luciano Carvari, a Ukrainian launch. Based on the image appearance, it is arguable that the company considered humiliation and violence sexy. Besides, they have transformed humiliation and violence into shocking art as they tried to push their brand through the mainstream media. </w:t>
      </w:r>
      <w:r w:rsidRPr="00C17B27">
        <w:rPr>
          <w:rFonts w:ascii="Times New Roman" w:eastAsia="Times New Roman" w:hAnsi="Times New Roman" w:cs="Times New Roman"/>
          <w:sz w:val="24"/>
          <w:szCs w:val="24"/>
        </w:rPr>
        <w:lastRenderedPageBreak/>
        <w:t>Notably, the advertisement portrays both sexual content and violent imagery, one image showing that women should be submissive to men, portraying men as masters</w:t>
      </w:r>
      <w:r w:rsidR="00D6523F">
        <w:rPr>
          <w:rFonts w:ascii="Times New Roman" w:eastAsia="Times New Roman" w:hAnsi="Times New Roman" w:cs="Times New Roman"/>
          <w:sz w:val="24"/>
          <w:szCs w:val="24"/>
        </w:rPr>
        <w:t>(</w:t>
      </w:r>
      <w:r w:rsidR="00D6523F" w:rsidRPr="0051135E">
        <w:rPr>
          <w:rFonts w:ascii="Times New Roman" w:hAnsi="Times New Roman" w:cs="Times New Roman"/>
          <w:sz w:val="24"/>
          <w:szCs w:val="24"/>
          <w:shd w:val="clear" w:color="auto" w:fill="FFFFFF"/>
        </w:rPr>
        <w:t>Pace</w:t>
      </w:r>
      <w:r w:rsidR="00D6523F">
        <w:rPr>
          <w:rFonts w:ascii="Times New Roman" w:hAnsi="Times New Roman" w:cs="Times New Roman"/>
          <w:sz w:val="24"/>
          <w:szCs w:val="24"/>
          <w:shd w:val="clear" w:color="auto" w:fill="FFFFFF"/>
        </w:rPr>
        <w:t>, 2017)</w:t>
      </w:r>
      <w:r w:rsidRPr="00C17B27">
        <w:rPr>
          <w:rFonts w:ascii="Times New Roman" w:eastAsia="Times New Roman" w:hAnsi="Times New Roman" w:cs="Times New Roman"/>
          <w:sz w:val="24"/>
          <w:szCs w:val="24"/>
        </w:rPr>
        <w:t>. The other image portrays that women's dominance over men can only be achieved when restraining them. Therefore, it is evident that this Luciano Carvari advert is overt in tone. That is, it openly displays sexual content as well as promoting violence. Overall, when violence is used as a pushing element to market a product, it promotes violent behavior and attitude among the consumers, and it can greatly contribute to violence as a result of the depicted imagery.</w:t>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Due to the prevalent use of advertisements with violent imagery and sexual content in the mainstream media, scholars have contacted different studies to establish the link between viewing such advertisements and their impact on individuals, especially young people. According to a study conducted by </w:t>
      </w:r>
      <w:r w:rsidR="002704E2">
        <w:rPr>
          <w:rFonts w:ascii="Times New Roman" w:eastAsia="Times New Roman" w:hAnsi="Times New Roman" w:cs="Times New Roman"/>
          <w:sz w:val="24"/>
          <w:szCs w:val="24"/>
        </w:rPr>
        <w:t xml:space="preserve">Hawk et al., </w:t>
      </w:r>
      <w:r w:rsidRPr="00C17B27">
        <w:rPr>
          <w:rFonts w:ascii="Times New Roman" w:eastAsia="Times New Roman" w:hAnsi="Times New Roman" w:cs="Times New Roman"/>
          <w:sz w:val="24"/>
          <w:szCs w:val="24"/>
        </w:rPr>
        <w:t>on the "</w:t>
      </w:r>
      <w:r w:rsidR="00BC40B7" w:rsidRPr="00C17B27">
        <w:rPr>
          <w:rFonts w:ascii="Times New Roman" w:eastAsia="Times New Roman" w:hAnsi="Times New Roman" w:cs="Times New Roman"/>
          <w:sz w:val="24"/>
          <w:szCs w:val="24"/>
        </w:rPr>
        <w:t>adolescent’s</w:t>
      </w:r>
      <w:r w:rsidRPr="00C17B27">
        <w:rPr>
          <w:rFonts w:ascii="Times New Roman" w:eastAsia="Times New Roman" w:hAnsi="Times New Roman" w:cs="Times New Roman"/>
          <w:sz w:val="24"/>
          <w:szCs w:val="24"/>
        </w:rPr>
        <w:t xml:space="preserve"> contacts with sexuality in the mainstream media," the researchers assessed the influence sexuality displayed in the media affected youths' attitude, sexual self-concept, and their behaviors. Based on their study, different relationships are formed on the impact of sexual content display in the mainstream media in relation to children's behavior. Besides, previous studies largely focused on media's impact and how it significantly influenced the individual outcome</w:t>
      </w:r>
      <w:r w:rsidR="002704E2">
        <w:rPr>
          <w:rFonts w:ascii="Times New Roman" w:eastAsia="Times New Roman" w:hAnsi="Times New Roman" w:cs="Times New Roman"/>
          <w:sz w:val="24"/>
          <w:szCs w:val="24"/>
        </w:rPr>
        <w:t xml:space="preserve"> (</w:t>
      </w:r>
      <w:r w:rsidR="002704E2">
        <w:rPr>
          <w:rFonts w:ascii="Times New Roman" w:hAnsi="Times New Roman" w:cs="Times New Roman"/>
          <w:sz w:val="24"/>
          <w:szCs w:val="24"/>
          <w:shd w:val="clear" w:color="auto" w:fill="FFFFFF"/>
        </w:rPr>
        <w:t xml:space="preserve">Hawk et al., </w:t>
      </w:r>
      <w:r w:rsidR="002704E2" w:rsidRPr="007F5610">
        <w:rPr>
          <w:rFonts w:ascii="Times New Roman" w:hAnsi="Times New Roman" w:cs="Times New Roman"/>
          <w:sz w:val="24"/>
          <w:szCs w:val="24"/>
          <w:shd w:val="clear" w:color="auto" w:fill="FFFFFF"/>
        </w:rPr>
        <w:t>2006)</w:t>
      </w:r>
      <w:r w:rsidRPr="00C17B27">
        <w:rPr>
          <w:rFonts w:ascii="Times New Roman" w:eastAsia="Times New Roman" w:hAnsi="Times New Roman" w:cs="Times New Roman"/>
          <w:sz w:val="24"/>
          <w:szCs w:val="24"/>
        </w:rPr>
        <w:t xml:space="preserve">. However, more studies suggest the impact of sexual content should also be evaluated based on how the youths select their sexual media for the content they consume. </w:t>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According to the media practice model, people both affect and are affected by the sexual content they encounter in the media. Therefore, their personal identities, such as self-image and motivations, influence the media they use or select. In other words, if mainstream media is displaying sexual content, then it is more likely that it will have a higher viewership because it is attracting more interactions, especially among the youths. Hence, due to the interaction, the </w:t>
      </w:r>
      <w:r w:rsidRPr="00C17B27">
        <w:rPr>
          <w:rFonts w:ascii="Times New Roman" w:eastAsia="Times New Roman" w:hAnsi="Times New Roman" w:cs="Times New Roman"/>
          <w:sz w:val="24"/>
          <w:szCs w:val="24"/>
        </w:rPr>
        <w:lastRenderedPageBreak/>
        <w:t>study showed that the content influences both the males and females teens, as they try to apply what they have seen to their daily lives activities</w:t>
      </w:r>
      <w:r w:rsidR="002704E2">
        <w:rPr>
          <w:rFonts w:ascii="Times New Roman" w:eastAsia="Times New Roman" w:hAnsi="Times New Roman" w:cs="Times New Roman"/>
          <w:sz w:val="24"/>
          <w:szCs w:val="24"/>
        </w:rPr>
        <w:t>(</w:t>
      </w:r>
      <w:r w:rsidR="002704E2">
        <w:rPr>
          <w:rFonts w:ascii="Times New Roman" w:hAnsi="Times New Roman" w:cs="Times New Roman"/>
          <w:sz w:val="24"/>
          <w:szCs w:val="24"/>
          <w:shd w:val="clear" w:color="auto" w:fill="FFFFFF"/>
        </w:rPr>
        <w:t xml:space="preserve">Hawk et al., </w:t>
      </w:r>
      <w:r w:rsidR="002704E2" w:rsidRPr="007F5610">
        <w:rPr>
          <w:rFonts w:ascii="Times New Roman" w:hAnsi="Times New Roman" w:cs="Times New Roman"/>
          <w:sz w:val="24"/>
          <w:szCs w:val="24"/>
          <w:shd w:val="clear" w:color="auto" w:fill="FFFFFF"/>
        </w:rPr>
        <w:t>2006)</w:t>
      </w:r>
      <w:r w:rsidRPr="00C17B27">
        <w:rPr>
          <w:rFonts w:ascii="Times New Roman" w:eastAsia="Times New Roman" w:hAnsi="Times New Roman" w:cs="Times New Roman"/>
          <w:sz w:val="24"/>
          <w:szCs w:val="24"/>
        </w:rPr>
        <w:t xml:space="preserve">. The media practice model argues that the motive for sexual behavior among people is largely influenced by the extent to which they view sexual content, especially on television. As a result, they will be tempted to try and actualize what they have seen in real life. </w:t>
      </w:r>
    </w:p>
    <w:p w:rsidR="00C17B27" w:rsidRPr="00C17B27" w:rsidRDefault="00675620" w:rsidP="00675620">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Hawk et al., (</w:t>
      </w:r>
      <w:r w:rsidRPr="007F5610">
        <w:rPr>
          <w:rFonts w:ascii="Times New Roman" w:hAnsi="Times New Roman" w:cs="Times New Roman"/>
          <w:sz w:val="24"/>
          <w:szCs w:val="24"/>
          <w:shd w:val="clear" w:color="auto" w:fill="FFFFFF"/>
        </w:rPr>
        <w:t>2006)</w:t>
      </w:r>
      <w:r>
        <w:rPr>
          <w:rFonts w:ascii="Times New Roman" w:hAnsi="Times New Roman" w:cs="Times New Roman"/>
          <w:sz w:val="24"/>
          <w:szCs w:val="24"/>
          <w:shd w:val="clear" w:color="auto" w:fill="FFFFFF"/>
        </w:rPr>
        <w:t xml:space="preserve">, </w:t>
      </w:r>
      <w:r w:rsidR="00C17B27" w:rsidRPr="00C17B27">
        <w:rPr>
          <w:rFonts w:ascii="Times New Roman" w:eastAsia="Times New Roman" w:hAnsi="Times New Roman" w:cs="Times New Roman"/>
          <w:sz w:val="24"/>
          <w:szCs w:val="24"/>
        </w:rPr>
        <w:t>stated that people are more likely to select a specific media because it displays the sexual content they are willing to see. As a result, this impacts their sexual behavior and the development of new sexual habits. For instance, ladies are more likely to engage in self-pleasuring sexual behavior after viewing a sexual advertisement. Therefore, the significance of sexual exposure in the media can predict teen's sexual behavior and attitude. Besides, the primary way of learning for young people is to emulate what the adults exhibit or portray</w:t>
      </w:r>
      <w:r w:rsidR="002704E2">
        <w:rPr>
          <w:rFonts w:ascii="Times New Roman" w:eastAsia="Times New Roman" w:hAnsi="Times New Roman" w:cs="Times New Roman"/>
          <w:sz w:val="24"/>
          <w:szCs w:val="24"/>
        </w:rPr>
        <w:t>(</w:t>
      </w:r>
      <w:r w:rsidR="002704E2">
        <w:rPr>
          <w:rFonts w:ascii="Times New Roman" w:hAnsi="Times New Roman" w:cs="Times New Roman"/>
          <w:sz w:val="24"/>
          <w:szCs w:val="24"/>
          <w:shd w:val="clear" w:color="auto" w:fill="FFFFFF"/>
        </w:rPr>
        <w:t xml:space="preserve">Hawk et al., </w:t>
      </w:r>
      <w:r w:rsidR="002704E2" w:rsidRPr="007F5610">
        <w:rPr>
          <w:rFonts w:ascii="Times New Roman" w:hAnsi="Times New Roman" w:cs="Times New Roman"/>
          <w:sz w:val="24"/>
          <w:szCs w:val="24"/>
          <w:shd w:val="clear" w:color="auto" w:fill="FFFFFF"/>
        </w:rPr>
        <w:t>2006)</w:t>
      </w:r>
      <w:r w:rsidR="00C17B27" w:rsidRPr="00C17B27">
        <w:rPr>
          <w:rFonts w:ascii="Times New Roman" w:eastAsia="Times New Roman" w:hAnsi="Times New Roman" w:cs="Times New Roman"/>
          <w:sz w:val="24"/>
          <w:szCs w:val="24"/>
        </w:rPr>
        <w:t xml:space="preserve">. Therefore, this influences their personality in terms of sexual behavior. In addition, the study showed that virgin teens are less interested in sexual content displayed in the media.  This is because the frequency of contact with sexual content has widely </w:t>
      </w:r>
      <w:r w:rsidR="00BC40B7" w:rsidRPr="00C17B27">
        <w:rPr>
          <w:rFonts w:ascii="Times New Roman" w:eastAsia="Times New Roman" w:hAnsi="Times New Roman" w:cs="Times New Roman"/>
          <w:sz w:val="24"/>
          <w:szCs w:val="24"/>
        </w:rPr>
        <w:t>been</w:t>
      </w:r>
      <w:r w:rsidR="00C17B27" w:rsidRPr="00C17B27">
        <w:rPr>
          <w:rFonts w:ascii="Times New Roman" w:eastAsia="Times New Roman" w:hAnsi="Times New Roman" w:cs="Times New Roman"/>
          <w:sz w:val="24"/>
          <w:szCs w:val="24"/>
        </w:rPr>
        <w:t xml:space="preserve"> used to predict the commencement of sexual intercourse among teens. </w:t>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For instance, the frequent watching of advertisements that display explicit sexual content influences the number of sexual partners among teens, a behavior that is most prevalent among male teens. On the other hand, explicit sexual content for ladies tends to influence their realistic expectations, with the majority expecting the staged reality to happen in their actual life. In addition, the sexual content display also influences the people's sexuality, that is, if a person will be attracted to people of the same gender or the opposite gender. Largely, suppose a young teen is exposed to ads portraying people attracted to people of the same gender</w:t>
      </w:r>
      <w:r w:rsidR="002704E2">
        <w:rPr>
          <w:rFonts w:ascii="Times New Roman" w:eastAsia="Times New Roman" w:hAnsi="Times New Roman" w:cs="Times New Roman"/>
          <w:sz w:val="24"/>
          <w:szCs w:val="24"/>
        </w:rPr>
        <w:t>(</w:t>
      </w:r>
      <w:r w:rsidR="002704E2">
        <w:rPr>
          <w:rFonts w:ascii="Times New Roman" w:hAnsi="Times New Roman" w:cs="Times New Roman"/>
          <w:sz w:val="24"/>
          <w:szCs w:val="24"/>
          <w:shd w:val="clear" w:color="auto" w:fill="FFFFFF"/>
        </w:rPr>
        <w:t xml:space="preserve">Hawk et al., </w:t>
      </w:r>
      <w:r w:rsidR="002704E2" w:rsidRPr="007F5610">
        <w:rPr>
          <w:rFonts w:ascii="Times New Roman" w:hAnsi="Times New Roman" w:cs="Times New Roman"/>
          <w:sz w:val="24"/>
          <w:szCs w:val="24"/>
          <w:shd w:val="clear" w:color="auto" w:fill="FFFFFF"/>
        </w:rPr>
        <w:t>2006)</w:t>
      </w:r>
      <w:r w:rsidRPr="00C17B27">
        <w:rPr>
          <w:rFonts w:ascii="Times New Roman" w:eastAsia="Times New Roman" w:hAnsi="Times New Roman" w:cs="Times New Roman"/>
          <w:sz w:val="24"/>
          <w:szCs w:val="24"/>
        </w:rPr>
        <w:t xml:space="preserve">. In that case, it is more likely that this aspect will significantly impact their lives and influence their </w:t>
      </w:r>
      <w:r w:rsidRPr="00C17B27">
        <w:rPr>
          <w:rFonts w:ascii="Times New Roman" w:eastAsia="Times New Roman" w:hAnsi="Times New Roman" w:cs="Times New Roman"/>
          <w:sz w:val="24"/>
          <w:szCs w:val="24"/>
        </w:rPr>
        <w:lastRenderedPageBreak/>
        <w:t xml:space="preserve">sexuality. Therefore, based on these perspectives, parents concerned about their children's sexuality can use these aspects to provide fundamental information about their children and how they can intervene. </w:t>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On the other ha</w:t>
      </w:r>
      <w:r w:rsidR="002704E2">
        <w:rPr>
          <w:rFonts w:ascii="Times New Roman" w:eastAsia="Times New Roman" w:hAnsi="Times New Roman" w:cs="Times New Roman"/>
          <w:sz w:val="24"/>
          <w:szCs w:val="24"/>
        </w:rPr>
        <w:t xml:space="preserve">nd, a study conducted by Salter </w:t>
      </w:r>
      <w:r w:rsidRPr="00C17B27">
        <w:rPr>
          <w:rFonts w:ascii="Times New Roman" w:eastAsia="Times New Roman" w:hAnsi="Times New Roman" w:cs="Times New Roman"/>
          <w:sz w:val="24"/>
          <w:szCs w:val="24"/>
        </w:rPr>
        <w:t>stated that there is a causal relationship between watching violent content on television and being aggressive. This argument is based on research that the California State University conducted for children between the age of 6 to11 years, where they were exposed to a series "Mighty Morphin Power Ranger," which contained about 140 acts viewed to be violent</w:t>
      </w:r>
      <w:r w:rsidR="00675620">
        <w:rPr>
          <w:rFonts w:ascii="Times New Roman" w:eastAsia="Times New Roman" w:hAnsi="Times New Roman" w:cs="Times New Roman"/>
          <w:sz w:val="24"/>
          <w:szCs w:val="24"/>
        </w:rPr>
        <w:t>(</w:t>
      </w:r>
      <w:r w:rsidR="00675620">
        <w:rPr>
          <w:rFonts w:ascii="Times New Roman" w:hAnsi="Times New Roman" w:cs="Times New Roman"/>
          <w:sz w:val="24"/>
          <w:szCs w:val="24"/>
        </w:rPr>
        <w:t xml:space="preserve">Salter, </w:t>
      </w:r>
      <w:r w:rsidR="00675620" w:rsidRPr="007F5610">
        <w:rPr>
          <w:rFonts w:ascii="Times New Roman" w:hAnsi="Times New Roman" w:cs="Times New Roman"/>
          <w:sz w:val="24"/>
          <w:szCs w:val="24"/>
        </w:rPr>
        <w:t>1994)</w:t>
      </w:r>
      <w:r w:rsidRPr="00C17B27">
        <w:rPr>
          <w:rFonts w:ascii="Times New Roman" w:eastAsia="Times New Roman" w:hAnsi="Times New Roman" w:cs="Times New Roman"/>
          <w:sz w:val="24"/>
          <w:szCs w:val="24"/>
        </w:rPr>
        <w:t xml:space="preserve">. After exposing them to the film, it was evident that the majority of the teens embraced one of the film characters, Morphine, who used superhero elements such as the use of karate kicks and other elements to fight monsters. Hence, the study results showed that the majority of the kids started to harass other children using karate moves and shoves. Therefore, this showed that for children, mimicking is their primary learning tool; hence what is exposed before them on the televisions is basically what they will embrace. </w:t>
      </w:r>
    </w:p>
    <w:p w:rsidR="00C17B27" w:rsidRPr="00C17B27"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According to </w:t>
      </w:r>
      <w:r w:rsidR="00D6523F">
        <w:rPr>
          <w:rFonts w:ascii="Times New Roman" w:hAnsi="Times New Roman" w:cs="Times New Roman"/>
          <w:sz w:val="24"/>
          <w:szCs w:val="24"/>
        </w:rPr>
        <w:t>Salter</w:t>
      </w:r>
      <w:r w:rsidR="00D6523F" w:rsidRPr="007F5610">
        <w:rPr>
          <w:rFonts w:ascii="Times New Roman" w:hAnsi="Times New Roman" w:cs="Times New Roman"/>
          <w:sz w:val="24"/>
          <w:szCs w:val="24"/>
        </w:rPr>
        <w:t xml:space="preserve"> (1994)</w:t>
      </w:r>
      <w:r w:rsidRPr="00C17B27">
        <w:rPr>
          <w:rFonts w:ascii="Times New Roman" w:eastAsia="Times New Roman" w:hAnsi="Times New Roman" w:cs="Times New Roman"/>
          <w:sz w:val="24"/>
          <w:szCs w:val="24"/>
        </w:rPr>
        <w:t>, it is a fact that violent imagery had a great influence on the viewers. While quoting some data from the American CDC in relation to the causal relationship between violent imagery and aggressive behavior, it was evident that there has been a significant increase in criminal behavior since televisions' innovation. The report showed that the U.S was recording the highest rates of homicide than any other Western industrialized country. In addition, the majority of teens are killed in gun violence than by all illnesses combined. Hence this depicts the media's impact in relation to influencing violent behavior on people. After an extensive review of research, the American Psychological Association (APA) concluded that viewing violent content increases violence in the community</w:t>
      </w:r>
      <w:r w:rsidR="00D6523F">
        <w:rPr>
          <w:rFonts w:ascii="Times New Roman" w:eastAsia="Times New Roman" w:hAnsi="Times New Roman" w:cs="Times New Roman"/>
          <w:sz w:val="24"/>
          <w:szCs w:val="24"/>
        </w:rPr>
        <w:t xml:space="preserve"> (</w:t>
      </w:r>
      <w:r w:rsidR="00D6523F">
        <w:rPr>
          <w:rFonts w:ascii="Times New Roman" w:hAnsi="Times New Roman" w:cs="Times New Roman"/>
          <w:sz w:val="24"/>
          <w:szCs w:val="24"/>
        </w:rPr>
        <w:t xml:space="preserve">Salter, </w:t>
      </w:r>
      <w:r w:rsidR="00D6523F" w:rsidRPr="007F5610">
        <w:rPr>
          <w:rFonts w:ascii="Times New Roman" w:hAnsi="Times New Roman" w:cs="Times New Roman"/>
          <w:sz w:val="24"/>
          <w:szCs w:val="24"/>
        </w:rPr>
        <w:t>1994)</w:t>
      </w:r>
      <w:r w:rsidRPr="00C17B27">
        <w:rPr>
          <w:rFonts w:ascii="Times New Roman" w:eastAsia="Times New Roman" w:hAnsi="Times New Roman" w:cs="Times New Roman"/>
          <w:sz w:val="24"/>
          <w:szCs w:val="24"/>
        </w:rPr>
        <w:t xml:space="preserve">. In addition, this causes a long-lasting impact on personality development, especially among children.  </w:t>
      </w:r>
    </w:p>
    <w:p w:rsidR="00C17B27" w:rsidRPr="00C17B27" w:rsidRDefault="00D6523F" w:rsidP="00675620">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Salter </w:t>
      </w:r>
      <w:r w:rsidRPr="007F5610">
        <w:rPr>
          <w:rFonts w:ascii="Times New Roman" w:hAnsi="Times New Roman" w:cs="Times New Roman"/>
          <w:sz w:val="24"/>
          <w:szCs w:val="24"/>
        </w:rPr>
        <w:t>(1994)</w:t>
      </w:r>
      <w:r>
        <w:rPr>
          <w:rFonts w:ascii="Times New Roman" w:hAnsi="Times New Roman" w:cs="Times New Roman"/>
          <w:sz w:val="24"/>
          <w:szCs w:val="24"/>
        </w:rPr>
        <w:t xml:space="preserve">, </w:t>
      </w:r>
      <w:r w:rsidR="00C17B27" w:rsidRPr="00C17B27">
        <w:rPr>
          <w:rFonts w:ascii="Times New Roman" w:eastAsia="Times New Roman" w:hAnsi="Times New Roman" w:cs="Times New Roman"/>
          <w:sz w:val="24"/>
          <w:szCs w:val="24"/>
        </w:rPr>
        <w:t>stated that after the introduction of televisions into American, the rate of homicides increases markedly. A study carried out in South Africa supported this argument, where the government had banned televisions until 1975. It showed that the cases of homicide had increased by 130percent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Salter, </w:t>
      </w:r>
      <w:r w:rsidRPr="007F5610">
        <w:rPr>
          <w:rFonts w:ascii="Times New Roman" w:hAnsi="Times New Roman" w:cs="Times New Roman"/>
          <w:sz w:val="24"/>
          <w:szCs w:val="24"/>
        </w:rPr>
        <w:t>1994)</w:t>
      </w:r>
      <w:r w:rsidR="00C17B27" w:rsidRPr="00C17B27">
        <w:rPr>
          <w:rFonts w:ascii="Times New Roman" w:eastAsia="Times New Roman" w:hAnsi="Times New Roman" w:cs="Times New Roman"/>
          <w:sz w:val="24"/>
          <w:szCs w:val="24"/>
        </w:rPr>
        <w:t>. This rise was attributed to the people's continuous exposure to violent programs. Therefore, the same arguments can be used while describing the connection between the use of violent imagery and sexual content in ads their connection to aggressive sexual behavior among people in the community. That is, when they view explicit sexual behavior with a significant aspect of violence and humiliation, they tend to reciprocate that to their actual lives. However, when their partners are not submissive, they become aggressive, resulting in criminal acts such as rape, homicide, or domestic violence. Nevertheless, Salter</w:t>
      </w:r>
      <w:r w:rsidR="002704E2" w:rsidRPr="007F5610">
        <w:rPr>
          <w:rFonts w:ascii="Times New Roman" w:hAnsi="Times New Roman" w:cs="Times New Roman"/>
          <w:sz w:val="24"/>
          <w:szCs w:val="24"/>
        </w:rPr>
        <w:t>(1994)</w:t>
      </w:r>
      <w:r w:rsidR="002704E2">
        <w:rPr>
          <w:rFonts w:ascii="Times New Roman" w:hAnsi="Times New Roman" w:cs="Times New Roman"/>
          <w:sz w:val="24"/>
          <w:szCs w:val="24"/>
        </w:rPr>
        <w:t xml:space="preserve">, </w:t>
      </w:r>
      <w:r w:rsidR="00C17B27" w:rsidRPr="00C17B27">
        <w:rPr>
          <w:rFonts w:ascii="Times New Roman" w:eastAsia="Times New Roman" w:hAnsi="Times New Roman" w:cs="Times New Roman"/>
          <w:sz w:val="24"/>
          <w:szCs w:val="24"/>
        </w:rPr>
        <w:t xml:space="preserve">argued that people with other aspects such as childhood abuse, genetic and biological factors, alcohol and drug abuse could also contribute to more criminal aggressive behavior if combined with exposure to violent imagery and sexual content advertisements. </w:t>
      </w:r>
    </w:p>
    <w:p w:rsidR="00C905DC" w:rsidRDefault="00C17B27" w:rsidP="00675620">
      <w:pPr>
        <w:spacing w:line="480" w:lineRule="auto"/>
        <w:ind w:firstLine="720"/>
        <w:rPr>
          <w:rFonts w:ascii="Times New Roman" w:eastAsia="Times New Roman" w:hAnsi="Times New Roman" w:cs="Times New Roman"/>
          <w:sz w:val="24"/>
          <w:szCs w:val="24"/>
        </w:rPr>
      </w:pPr>
      <w:r w:rsidRPr="00C17B27">
        <w:rPr>
          <w:rFonts w:ascii="Times New Roman" w:eastAsia="Times New Roman" w:hAnsi="Times New Roman" w:cs="Times New Roman"/>
          <w:sz w:val="24"/>
          <w:szCs w:val="24"/>
        </w:rPr>
        <w:t xml:space="preserve">Conclusively, the mainstream media is full of advertisements the portray both violent images with a significant aspect of sexual content. Therefore, when violence is used as a pushing element to market a product, it promotes violent behavior and attitude among the consumers, and it can greatly contribute to violence as a result of the depicted imagery. Besides, studies have shown the media significantly influenced the individual behavior outcome. For instance, the frequent watching of advertisements that display explicit sexual content influences the number of sexual partners among teens, a behavior that is most prevalent among male teens. On the other hand, explicit display of sexual content for ladies tends to influence their realistic expectations, with the majority expecting the staged reality to happen in their actual life. Besides, a study showed a causal relationship between watching violent content on television and being </w:t>
      </w:r>
      <w:r w:rsidRPr="00C17B27">
        <w:rPr>
          <w:rFonts w:ascii="Times New Roman" w:eastAsia="Times New Roman" w:hAnsi="Times New Roman" w:cs="Times New Roman"/>
          <w:sz w:val="24"/>
          <w:szCs w:val="24"/>
        </w:rPr>
        <w:lastRenderedPageBreak/>
        <w:t>aggressive. However, it is important to note that other aspects such as childhood abuse, genetic and biological factors, alcohol and drug abuse can also contribute to more criminal aggressive behavior if combined with exposure to violent imagery and sexual content advertisements.</w:t>
      </w: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760FDA" w:rsidRDefault="00760FDA" w:rsidP="00675620">
      <w:pPr>
        <w:spacing w:line="480" w:lineRule="auto"/>
        <w:jc w:val="center"/>
        <w:rPr>
          <w:rFonts w:ascii="Times New Roman" w:eastAsia="Times New Roman" w:hAnsi="Times New Roman" w:cs="Times New Roman"/>
          <w:b/>
          <w:sz w:val="24"/>
          <w:szCs w:val="24"/>
        </w:rPr>
      </w:pPr>
    </w:p>
    <w:p w:rsidR="00675620" w:rsidRPr="00675620" w:rsidRDefault="002036EE" w:rsidP="00675620">
      <w:pPr>
        <w:spacing w:line="480" w:lineRule="auto"/>
        <w:jc w:val="center"/>
        <w:rPr>
          <w:rFonts w:ascii="Times New Roman" w:eastAsia="Times New Roman" w:hAnsi="Times New Roman" w:cs="Times New Roman"/>
          <w:b/>
          <w:sz w:val="24"/>
          <w:szCs w:val="24"/>
        </w:rPr>
      </w:pPr>
      <w:r w:rsidRPr="00675620">
        <w:rPr>
          <w:rFonts w:ascii="Times New Roman" w:eastAsia="Times New Roman" w:hAnsi="Times New Roman" w:cs="Times New Roman"/>
          <w:b/>
          <w:sz w:val="24"/>
          <w:szCs w:val="24"/>
        </w:rPr>
        <w:lastRenderedPageBreak/>
        <w:t>References</w:t>
      </w:r>
    </w:p>
    <w:p w:rsidR="00675620" w:rsidRPr="007F5610" w:rsidRDefault="00675620" w:rsidP="00675620">
      <w:pPr>
        <w:spacing w:line="480" w:lineRule="auto"/>
        <w:ind w:left="720" w:hanging="720"/>
        <w:rPr>
          <w:rFonts w:ascii="Times New Roman" w:hAnsi="Times New Roman" w:cs="Times New Roman"/>
          <w:sz w:val="24"/>
          <w:szCs w:val="24"/>
          <w:shd w:val="clear" w:color="auto" w:fill="FFFFFF"/>
        </w:rPr>
      </w:pPr>
      <w:r w:rsidRPr="007F5610">
        <w:rPr>
          <w:rFonts w:ascii="Times New Roman" w:hAnsi="Times New Roman" w:cs="Times New Roman"/>
          <w:sz w:val="24"/>
          <w:szCs w:val="24"/>
          <w:shd w:val="clear" w:color="auto" w:fill="FFFFFF"/>
        </w:rPr>
        <w:t>Hawk, S. T., Vanwesenbeeck, I., De Graaf, H., &amp; Bakker, F. (2006). Adolescents' contact with sexuality in mainstream media: A selection‐based perspective. </w:t>
      </w:r>
      <w:r w:rsidRPr="007F5610">
        <w:rPr>
          <w:rFonts w:ascii="Times New Roman" w:hAnsi="Times New Roman" w:cs="Times New Roman"/>
          <w:i/>
          <w:iCs/>
          <w:sz w:val="24"/>
          <w:szCs w:val="24"/>
          <w:shd w:val="clear" w:color="auto" w:fill="FFFFFF"/>
        </w:rPr>
        <w:t>Journal of Sex Research</w:t>
      </w:r>
      <w:r w:rsidRPr="007F5610">
        <w:rPr>
          <w:rFonts w:ascii="Times New Roman" w:hAnsi="Times New Roman" w:cs="Times New Roman"/>
          <w:sz w:val="24"/>
          <w:szCs w:val="24"/>
          <w:shd w:val="clear" w:color="auto" w:fill="FFFFFF"/>
        </w:rPr>
        <w:t>, </w:t>
      </w:r>
      <w:r w:rsidRPr="007F5610">
        <w:rPr>
          <w:rFonts w:ascii="Times New Roman" w:hAnsi="Times New Roman" w:cs="Times New Roman"/>
          <w:i/>
          <w:iCs/>
          <w:sz w:val="24"/>
          <w:szCs w:val="24"/>
          <w:shd w:val="clear" w:color="auto" w:fill="FFFFFF"/>
        </w:rPr>
        <w:t>43</w:t>
      </w:r>
      <w:r w:rsidRPr="007F5610">
        <w:rPr>
          <w:rFonts w:ascii="Times New Roman" w:hAnsi="Times New Roman" w:cs="Times New Roman"/>
          <w:sz w:val="24"/>
          <w:szCs w:val="24"/>
          <w:shd w:val="clear" w:color="auto" w:fill="FFFFFF"/>
        </w:rPr>
        <w:t>(4), 352-363.</w:t>
      </w:r>
    </w:p>
    <w:p w:rsidR="00675620" w:rsidRDefault="00675620" w:rsidP="00675620">
      <w:pPr>
        <w:spacing w:line="480" w:lineRule="auto"/>
        <w:ind w:left="720" w:hanging="720"/>
        <w:rPr>
          <w:rFonts w:ascii="Times New Roman" w:hAnsi="Times New Roman" w:cs="Times New Roman"/>
          <w:sz w:val="24"/>
          <w:szCs w:val="24"/>
          <w:shd w:val="clear" w:color="auto" w:fill="FFFFFF"/>
        </w:rPr>
      </w:pPr>
      <w:r w:rsidRPr="0051135E">
        <w:rPr>
          <w:rFonts w:ascii="Times New Roman" w:hAnsi="Times New Roman" w:cs="Times New Roman"/>
          <w:sz w:val="24"/>
          <w:szCs w:val="24"/>
          <w:shd w:val="clear" w:color="auto" w:fill="FFFFFF"/>
        </w:rPr>
        <w:t>Pace</w:t>
      </w:r>
      <w:r>
        <w:rPr>
          <w:rFonts w:ascii="Times New Roman" w:hAnsi="Times New Roman" w:cs="Times New Roman"/>
          <w:sz w:val="24"/>
          <w:szCs w:val="24"/>
          <w:shd w:val="clear" w:color="auto" w:fill="FFFFFF"/>
        </w:rPr>
        <w:t xml:space="preserve">, R. (2017). </w:t>
      </w:r>
      <w:r w:rsidRPr="0051135E">
        <w:rPr>
          <w:rFonts w:ascii="Times New Roman" w:hAnsi="Times New Roman" w:cs="Times New Roman"/>
          <w:sz w:val="24"/>
          <w:szCs w:val="24"/>
          <w:shd w:val="clear" w:color="auto" w:fill="FFFFFF"/>
        </w:rPr>
        <w:t>Sex and Violence in Advertising – A Mainstream Phenomena</w:t>
      </w:r>
      <w:r>
        <w:rPr>
          <w:rFonts w:ascii="Times New Roman" w:hAnsi="Times New Roman" w:cs="Times New Roman"/>
          <w:sz w:val="24"/>
          <w:szCs w:val="24"/>
          <w:shd w:val="clear" w:color="auto" w:fill="FFFFFF"/>
        </w:rPr>
        <w:t xml:space="preserve">. </w:t>
      </w:r>
      <w:r w:rsidRPr="0051135E">
        <w:rPr>
          <w:rFonts w:ascii="Times New Roman" w:hAnsi="Times New Roman" w:cs="Times New Roman"/>
          <w:sz w:val="24"/>
          <w:szCs w:val="24"/>
          <w:shd w:val="clear" w:color="auto" w:fill="FFFFFF"/>
        </w:rPr>
        <w:t>Everything-PR News</w:t>
      </w:r>
      <w:r>
        <w:rPr>
          <w:rFonts w:ascii="Times New Roman" w:hAnsi="Times New Roman" w:cs="Times New Roman"/>
          <w:sz w:val="24"/>
          <w:szCs w:val="24"/>
          <w:shd w:val="clear" w:color="auto" w:fill="FFFFFF"/>
        </w:rPr>
        <w:t xml:space="preserve">. Retrieved from: </w:t>
      </w:r>
      <w:hyperlink r:id="rId7" w:history="1">
        <w:r w:rsidRPr="009D15BA">
          <w:rPr>
            <w:rStyle w:val="Hyperlink"/>
            <w:rFonts w:ascii="Times New Roman" w:hAnsi="Times New Roman" w:cs="Times New Roman"/>
            <w:sz w:val="24"/>
            <w:szCs w:val="24"/>
            <w:shd w:val="clear" w:color="auto" w:fill="FFFFFF"/>
          </w:rPr>
          <w:t>https://everything-pr.com/sex-and-violence-in-advertising/</w:t>
        </w:r>
      </w:hyperlink>
    </w:p>
    <w:p w:rsidR="00675620" w:rsidRDefault="00675620" w:rsidP="00675620">
      <w:pPr>
        <w:spacing w:line="480" w:lineRule="auto"/>
        <w:ind w:left="720" w:hanging="720"/>
        <w:rPr>
          <w:rFonts w:ascii="Times New Roman" w:hAnsi="Times New Roman" w:cs="Times New Roman"/>
          <w:sz w:val="24"/>
          <w:szCs w:val="24"/>
        </w:rPr>
      </w:pPr>
      <w:r w:rsidRPr="007F5610">
        <w:rPr>
          <w:rFonts w:ascii="Times New Roman" w:hAnsi="Times New Roman" w:cs="Times New Roman"/>
          <w:sz w:val="24"/>
          <w:szCs w:val="24"/>
        </w:rPr>
        <w:t>Salter, R. (1994). Violence and the media in America. This week The Morning Call will take a look at the issue of violence in the media and violence in our nation.Morning Call</w:t>
      </w:r>
    </w:p>
    <w:sectPr w:rsidR="00675620" w:rsidSect="00891CA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25E" w:rsidRDefault="00F0325E" w:rsidP="000467FA">
      <w:pPr>
        <w:spacing w:after="0" w:line="240" w:lineRule="auto"/>
      </w:pPr>
      <w:r>
        <w:separator/>
      </w:r>
    </w:p>
  </w:endnote>
  <w:endnote w:type="continuationSeparator" w:id="1">
    <w:p w:rsidR="00F0325E" w:rsidRDefault="00F0325E" w:rsidP="00046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25E" w:rsidRDefault="00F0325E" w:rsidP="000467FA">
      <w:pPr>
        <w:spacing w:after="0" w:line="240" w:lineRule="auto"/>
      </w:pPr>
      <w:r>
        <w:separator/>
      </w:r>
    </w:p>
  </w:footnote>
  <w:footnote w:type="continuationSeparator" w:id="1">
    <w:p w:rsidR="00F0325E" w:rsidRDefault="00F0325E" w:rsidP="000467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7FA" w:rsidRDefault="000467FA">
    <w:pPr>
      <w:pStyle w:val="Header"/>
    </w:pPr>
    <w:r>
      <w:tab/>
    </w:r>
    <w:r>
      <w:tab/>
    </w:r>
    <w:r w:rsidR="00311AF3">
      <w:fldChar w:fldCharType="begin"/>
    </w:r>
    <w:r>
      <w:instrText xml:space="preserve"> PAGE   \* MERGEFORMAT </w:instrText>
    </w:r>
    <w:r w:rsidR="00311AF3">
      <w:fldChar w:fldCharType="separate"/>
    </w:r>
    <w:r w:rsidR="00CC471A">
      <w:rPr>
        <w:noProof/>
      </w:rPr>
      <w:t>8</w:t>
    </w:r>
    <w:r w:rsidR="00311AF3">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669E1"/>
    <w:rsid w:val="000467FA"/>
    <w:rsid w:val="000F581C"/>
    <w:rsid w:val="00124379"/>
    <w:rsid w:val="00185158"/>
    <w:rsid w:val="001E27E8"/>
    <w:rsid w:val="002036EE"/>
    <w:rsid w:val="002421D6"/>
    <w:rsid w:val="002704E2"/>
    <w:rsid w:val="00287FB2"/>
    <w:rsid w:val="002C1DE5"/>
    <w:rsid w:val="00311AF3"/>
    <w:rsid w:val="0031321B"/>
    <w:rsid w:val="003D1C3B"/>
    <w:rsid w:val="00412057"/>
    <w:rsid w:val="004E28D3"/>
    <w:rsid w:val="0051135E"/>
    <w:rsid w:val="0055683F"/>
    <w:rsid w:val="00586A82"/>
    <w:rsid w:val="005873EC"/>
    <w:rsid w:val="005A73A6"/>
    <w:rsid w:val="00602811"/>
    <w:rsid w:val="00675620"/>
    <w:rsid w:val="00686449"/>
    <w:rsid w:val="006C03ED"/>
    <w:rsid w:val="006E17D0"/>
    <w:rsid w:val="00760FDA"/>
    <w:rsid w:val="007C31E9"/>
    <w:rsid w:val="007F5610"/>
    <w:rsid w:val="00891CAB"/>
    <w:rsid w:val="009472D0"/>
    <w:rsid w:val="0094736B"/>
    <w:rsid w:val="009669E1"/>
    <w:rsid w:val="00A27717"/>
    <w:rsid w:val="00A5138F"/>
    <w:rsid w:val="00B059C0"/>
    <w:rsid w:val="00B40780"/>
    <w:rsid w:val="00BC40B7"/>
    <w:rsid w:val="00C17B27"/>
    <w:rsid w:val="00C905DC"/>
    <w:rsid w:val="00CC471A"/>
    <w:rsid w:val="00D402D0"/>
    <w:rsid w:val="00D42A1C"/>
    <w:rsid w:val="00D6523F"/>
    <w:rsid w:val="00E507FA"/>
    <w:rsid w:val="00EC0FCB"/>
    <w:rsid w:val="00F0325E"/>
    <w:rsid w:val="00F22A22"/>
    <w:rsid w:val="00F4005B"/>
    <w:rsid w:val="00F87099"/>
    <w:rsid w:val="00FB4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9669E1"/>
  </w:style>
  <w:style w:type="character" w:customStyle="1" w:styleId="txt-light-blue">
    <w:name w:val="txt-light-blue"/>
    <w:basedOn w:val="DefaultParagraphFont"/>
    <w:rsid w:val="009669E1"/>
  </w:style>
  <w:style w:type="character" w:styleId="Hyperlink">
    <w:name w:val="Hyperlink"/>
    <w:basedOn w:val="DefaultParagraphFont"/>
    <w:uiPriority w:val="99"/>
    <w:unhideWhenUsed/>
    <w:rsid w:val="0051135E"/>
    <w:rPr>
      <w:color w:val="0000FF" w:themeColor="hyperlink"/>
      <w:u w:val="single"/>
    </w:rPr>
  </w:style>
  <w:style w:type="paragraph" w:styleId="Header">
    <w:name w:val="header"/>
    <w:basedOn w:val="Normal"/>
    <w:link w:val="HeaderChar"/>
    <w:uiPriority w:val="99"/>
    <w:unhideWhenUsed/>
    <w:rsid w:val="0004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7FA"/>
  </w:style>
  <w:style w:type="paragraph" w:styleId="Footer">
    <w:name w:val="footer"/>
    <w:basedOn w:val="Normal"/>
    <w:link w:val="FooterChar"/>
    <w:uiPriority w:val="99"/>
    <w:unhideWhenUsed/>
    <w:rsid w:val="0004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7FA"/>
  </w:style>
  <w:style w:type="paragraph" w:styleId="BalloonText">
    <w:name w:val="Balloon Text"/>
    <w:basedOn w:val="Normal"/>
    <w:link w:val="BalloonTextChar"/>
    <w:uiPriority w:val="99"/>
    <w:semiHidden/>
    <w:unhideWhenUsed/>
    <w:rsid w:val="00BC4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0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963523">
      <w:bodyDiv w:val="1"/>
      <w:marLeft w:val="0"/>
      <w:marRight w:val="0"/>
      <w:marTop w:val="0"/>
      <w:marBottom w:val="0"/>
      <w:divBdr>
        <w:top w:val="none" w:sz="0" w:space="0" w:color="auto"/>
        <w:left w:val="none" w:sz="0" w:space="0" w:color="auto"/>
        <w:bottom w:val="none" w:sz="0" w:space="0" w:color="auto"/>
        <w:right w:val="none" w:sz="0" w:space="0" w:color="auto"/>
      </w:divBdr>
      <w:divsChild>
        <w:div w:id="1481776123">
          <w:marLeft w:val="0"/>
          <w:marRight w:val="0"/>
          <w:marTop w:val="0"/>
          <w:marBottom w:val="0"/>
          <w:divBdr>
            <w:top w:val="none" w:sz="0" w:space="0" w:color="auto"/>
            <w:left w:val="none" w:sz="0" w:space="0" w:color="auto"/>
            <w:bottom w:val="none" w:sz="0" w:space="0" w:color="auto"/>
            <w:right w:val="none" w:sz="0" w:space="0" w:color="auto"/>
          </w:divBdr>
          <w:divsChild>
            <w:div w:id="644090429">
              <w:marLeft w:val="0"/>
              <w:marRight w:val="0"/>
              <w:marTop w:val="0"/>
              <w:marBottom w:val="0"/>
              <w:divBdr>
                <w:top w:val="none" w:sz="0" w:space="0" w:color="auto"/>
                <w:left w:val="none" w:sz="0" w:space="0" w:color="auto"/>
                <w:bottom w:val="none" w:sz="0" w:space="0" w:color="auto"/>
                <w:right w:val="none" w:sz="0" w:space="0" w:color="auto"/>
              </w:divBdr>
            </w:div>
          </w:divsChild>
        </w:div>
        <w:div w:id="1385446276">
          <w:marLeft w:val="0"/>
          <w:marRight w:val="0"/>
          <w:marTop w:val="0"/>
          <w:marBottom w:val="0"/>
          <w:divBdr>
            <w:top w:val="none" w:sz="0" w:space="0" w:color="auto"/>
            <w:left w:val="none" w:sz="0" w:space="0" w:color="auto"/>
            <w:bottom w:val="none" w:sz="0" w:space="0" w:color="auto"/>
            <w:right w:val="none" w:sz="0" w:space="0" w:color="auto"/>
          </w:divBdr>
          <w:divsChild>
            <w:div w:id="1874613776">
              <w:marLeft w:val="0"/>
              <w:marRight w:val="0"/>
              <w:marTop w:val="0"/>
              <w:marBottom w:val="0"/>
              <w:divBdr>
                <w:top w:val="none" w:sz="0" w:space="0" w:color="auto"/>
                <w:left w:val="none" w:sz="0" w:space="0" w:color="auto"/>
                <w:bottom w:val="none" w:sz="0" w:space="0" w:color="auto"/>
                <w:right w:val="none" w:sz="0" w:space="0" w:color="auto"/>
              </w:divBdr>
            </w:div>
          </w:divsChild>
        </w:div>
        <w:div w:id="198055977">
          <w:marLeft w:val="0"/>
          <w:marRight w:val="0"/>
          <w:marTop w:val="0"/>
          <w:marBottom w:val="0"/>
          <w:divBdr>
            <w:top w:val="none" w:sz="0" w:space="0" w:color="auto"/>
            <w:left w:val="none" w:sz="0" w:space="0" w:color="auto"/>
            <w:bottom w:val="none" w:sz="0" w:space="0" w:color="auto"/>
            <w:right w:val="none" w:sz="0" w:space="0" w:color="auto"/>
          </w:divBdr>
          <w:divsChild>
            <w:div w:id="1493793350">
              <w:marLeft w:val="0"/>
              <w:marRight w:val="0"/>
              <w:marTop w:val="0"/>
              <w:marBottom w:val="0"/>
              <w:divBdr>
                <w:top w:val="none" w:sz="0" w:space="0" w:color="auto"/>
                <w:left w:val="none" w:sz="0" w:space="0" w:color="auto"/>
                <w:bottom w:val="none" w:sz="0" w:space="0" w:color="auto"/>
                <w:right w:val="none" w:sz="0" w:space="0" w:color="auto"/>
              </w:divBdr>
            </w:div>
          </w:divsChild>
        </w:div>
        <w:div w:id="1750154789">
          <w:marLeft w:val="0"/>
          <w:marRight w:val="0"/>
          <w:marTop w:val="0"/>
          <w:marBottom w:val="0"/>
          <w:divBdr>
            <w:top w:val="none" w:sz="0" w:space="0" w:color="auto"/>
            <w:left w:val="none" w:sz="0" w:space="0" w:color="auto"/>
            <w:bottom w:val="none" w:sz="0" w:space="0" w:color="auto"/>
            <w:right w:val="none" w:sz="0" w:space="0" w:color="auto"/>
          </w:divBdr>
          <w:divsChild>
            <w:div w:id="851265577">
              <w:marLeft w:val="0"/>
              <w:marRight w:val="0"/>
              <w:marTop w:val="0"/>
              <w:marBottom w:val="0"/>
              <w:divBdr>
                <w:top w:val="none" w:sz="0" w:space="0" w:color="auto"/>
                <w:left w:val="none" w:sz="0" w:space="0" w:color="auto"/>
                <w:bottom w:val="none" w:sz="0" w:space="0" w:color="auto"/>
                <w:right w:val="none" w:sz="0" w:space="0" w:color="auto"/>
              </w:divBdr>
              <w:divsChild>
                <w:div w:id="18450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verything-pr.com/sex-and-violence-in-advertis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2021-03-04T18:29:00Z</dcterms:created>
  <dcterms:modified xsi:type="dcterms:W3CDTF">2021-03-04T18:29:00Z</dcterms:modified>
</cp:coreProperties>
</file>